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17A6" w14:textId="1A72DC56" w:rsidR="00490CB7" w:rsidRPr="006E3E4E" w:rsidRDefault="00F63C72" w:rsidP="0050295D">
      <w:pPr>
        <w:spacing w:after="0"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Yolanda</w:t>
      </w:r>
      <w:r w:rsidR="00400C16" w:rsidRPr="006E3E4E">
        <w:rPr>
          <w:rFonts w:ascii="Times New Roman" w:hAnsi="Times New Roman"/>
          <w:b/>
          <w:sz w:val="24"/>
        </w:rPr>
        <w:t xml:space="preserve"> West</w:t>
      </w:r>
    </w:p>
    <w:p w14:paraId="184B11E7" w14:textId="55979718" w:rsidR="00D13F3C" w:rsidRPr="006E3E4E" w:rsidRDefault="00400C16" w:rsidP="0050295D">
      <w:pPr>
        <w:spacing w:after="0" w:line="240" w:lineRule="auto"/>
        <w:ind w:left="0" w:firstLine="0"/>
        <w:rPr>
          <w:rFonts w:ascii="Times New Roman" w:hAnsi="Times New Roman"/>
          <w:sz w:val="24"/>
        </w:rPr>
      </w:pPr>
      <w:r w:rsidRPr="006E3E4E">
        <w:rPr>
          <w:rFonts w:ascii="Times New Roman" w:hAnsi="Times New Roman"/>
          <w:sz w:val="24"/>
        </w:rPr>
        <w:t>531-262-7090</w:t>
      </w:r>
    </w:p>
    <w:p w14:paraId="5E9E62DF" w14:textId="42306D99" w:rsidR="00490CB7" w:rsidRPr="006E3E4E" w:rsidRDefault="00400C16" w:rsidP="0050295D">
      <w:pPr>
        <w:spacing w:after="0" w:line="240" w:lineRule="auto"/>
        <w:ind w:left="0" w:firstLine="0"/>
        <w:rPr>
          <w:rFonts w:ascii="Times New Roman" w:hAnsi="Times New Roman"/>
          <w:sz w:val="24"/>
        </w:rPr>
      </w:pPr>
      <w:r w:rsidRPr="006E3E4E">
        <w:rPr>
          <w:rFonts w:ascii="Times New Roman" w:hAnsi="Times New Roman"/>
          <w:sz w:val="24"/>
        </w:rPr>
        <w:t>yolandaw.west@gmail.com</w:t>
      </w:r>
    </w:p>
    <w:p w14:paraId="0E450975" w14:textId="4B4BA573" w:rsidR="00490CB7" w:rsidRPr="006E3E4E" w:rsidRDefault="00400C16" w:rsidP="0050295D">
      <w:pPr>
        <w:spacing w:after="0" w:line="240" w:lineRule="auto"/>
        <w:ind w:left="0" w:firstLine="0"/>
        <w:rPr>
          <w:rFonts w:ascii="Times New Roman" w:hAnsi="Times New Roman"/>
          <w:sz w:val="24"/>
        </w:rPr>
      </w:pPr>
      <w:r w:rsidRPr="006E3E4E">
        <w:rPr>
          <w:rFonts w:ascii="Times New Roman" w:hAnsi="Times New Roman"/>
          <w:sz w:val="24"/>
        </w:rPr>
        <w:t>Omaha</w:t>
      </w:r>
      <w:r w:rsidR="00490CB7" w:rsidRPr="006E3E4E">
        <w:rPr>
          <w:rFonts w:ascii="Times New Roman" w:hAnsi="Times New Roman"/>
          <w:sz w:val="24"/>
        </w:rPr>
        <w:t xml:space="preserve">, </w:t>
      </w:r>
      <w:r w:rsidRPr="006E3E4E">
        <w:rPr>
          <w:rFonts w:ascii="Times New Roman" w:hAnsi="Times New Roman"/>
          <w:sz w:val="24"/>
        </w:rPr>
        <w:t>Nebraska</w:t>
      </w:r>
    </w:p>
    <w:p w14:paraId="796A7A0C" w14:textId="77777777" w:rsidR="00D168F7" w:rsidRPr="006E3E4E" w:rsidRDefault="00D168F7" w:rsidP="0050295D">
      <w:pPr>
        <w:spacing w:after="0" w:line="240" w:lineRule="auto"/>
        <w:ind w:left="0" w:firstLine="0"/>
        <w:rPr>
          <w:rFonts w:ascii="Times New Roman" w:hAnsi="Times New Roman"/>
          <w:bCs/>
          <w:sz w:val="24"/>
          <w:highlight w:val="yellow"/>
        </w:rPr>
      </w:pPr>
    </w:p>
    <w:p w14:paraId="609AE8EA" w14:textId="5544A1A3" w:rsidR="00490CB7" w:rsidRPr="006E3E4E" w:rsidRDefault="00A350EC" w:rsidP="0050295D">
      <w:pPr>
        <w:spacing w:after="0" w:line="240" w:lineRule="auto"/>
        <w:ind w:left="0" w:firstLine="0"/>
        <w:rPr>
          <w:rFonts w:ascii="Times New Roman" w:hAnsi="Times New Roman"/>
          <w:sz w:val="24"/>
          <w:highlight w:val="yellow"/>
        </w:rPr>
      </w:pPr>
      <w:r w:rsidRPr="006E3E4E">
        <w:rPr>
          <w:rFonts w:ascii="Times New Roman" w:hAnsi="Times New Roman"/>
          <w:b/>
          <w:bCs/>
          <w:sz w:val="24"/>
        </w:rPr>
        <w:t xml:space="preserve">WRITER: </w:t>
      </w:r>
      <w:r w:rsidR="00490CB7" w:rsidRPr="006E3E4E">
        <w:rPr>
          <w:rFonts w:ascii="Times New Roman" w:hAnsi="Times New Roman"/>
          <w:sz w:val="24"/>
        </w:rPr>
        <w:t>Emerging writer passionate about</w:t>
      </w:r>
      <w:r w:rsidR="0024347C">
        <w:rPr>
          <w:rFonts w:ascii="Times New Roman" w:hAnsi="Times New Roman"/>
          <w:sz w:val="24"/>
        </w:rPr>
        <w:t xml:space="preserve"> all things </w:t>
      </w:r>
      <w:r w:rsidR="00490CB7" w:rsidRPr="006E3E4E">
        <w:rPr>
          <w:rFonts w:ascii="Times New Roman" w:hAnsi="Times New Roman"/>
          <w:sz w:val="24"/>
        </w:rPr>
        <w:t xml:space="preserve">fantasy. Specializes in narratives that focus on interpersonal relationships. Available for contract and full-time </w:t>
      </w:r>
      <w:r w:rsidR="00D03C42" w:rsidRPr="006E3E4E">
        <w:rPr>
          <w:rFonts w:ascii="Times New Roman" w:hAnsi="Times New Roman"/>
          <w:sz w:val="24"/>
        </w:rPr>
        <w:t xml:space="preserve">remote </w:t>
      </w:r>
      <w:r w:rsidR="00400C16" w:rsidRPr="006E3E4E">
        <w:rPr>
          <w:rFonts w:ascii="Times New Roman" w:hAnsi="Times New Roman"/>
          <w:sz w:val="24"/>
        </w:rPr>
        <w:t>positions</w:t>
      </w:r>
      <w:r w:rsidR="00490CB7" w:rsidRPr="006E3E4E">
        <w:rPr>
          <w:rFonts w:ascii="Times New Roman" w:hAnsi="Times New Roman"/>
          <w:sz w:val="24"/>
        </w:rPr>
        <w:t>.</w:t>
      </w:r>
    </w:p>
    <w:p w14:paraId="0ED17736" w14:textId="77777777" w:rsidR="00D13F3C" w:rsidRPr="006E3E4E" w:rsidRDefault="00D13F3C" w:rsidP="0050295D">
      <w:pPr>
        <w:spacing w:after="0" w:line="240" w:lineRule="auto"/>
        <w:ind w:left="0" w:firstLine="0"/>
        <w:rPr>
          <w:rFonts w:ascii="Times New Roman" w:hAnsi="Times New Roman"/>
          <w:b/>
          <w:sz w:val="24"/>
        </w:rPr>
      </w:pPr>
    </w:p>
    <w:p w14:paraId="685053F5" w14:textId="65CAC2DF" w:rsidR="00624A6B" w:rsidRPr="006E3E4E" w:rsidRDefault="00624A6B" w:rsidP="0050295D">
      <w:pPr>
        <w:spacing w:after="0" w:line="240" w:lineRule="auto"/>
        <w:ind w:left="0" w:firstLine="0"/>
        <w:rPr>
          <w:rFonts w:ascii="Times New Roman" w:hAnsi="Times New Roman"/>
          <w:b/>
          <w:bCs/>
          <w:sz w:val="24"/>
        </w:rPr>
      </w:pPr>
      <w:r w:rsidRPr="006E3E4E">
        <w:rPr>
          <w:rFonts w:ascii="Times New Roman" w:hAnsi="Times New Roman"/>
          <w:b/>
          <w:bCs/>
          <w:sz w:val="24"/>
        </w:rPr>
        <w:t>Skills:</w:t>
      </w:r>
    </w:p>
    <w:p w14:paraId="1EF2A02E" w14:textId="44B8A2DC" w:rsidR="00490CB7" w:rsidRPr="006E3E4E" w:rsidRDefault="009B0D84" w:rsidP="0050295D">
      <w:pPr>
        <w:spacing w:after="0" w:line="240" w:lineRule="auto"/>
        <w:ind w:left="0" w:firstLine="0"/>
        <w:rPr>
          <w:rFonts w:ascii="Times New Roman" w:hAnsi="Times New Roman"/>
          <w:sz w:val="24"/>
        </w:rPr>
      </w:pPr>
      <w:r w:rsidRPr="006E3E4E">
        <w:rPr>
          <w:rFonts w:ascii="Times New Roman" w:hAnsi="Times New Roman"/>
          <w:sz w:val="24"/>
        </w:rPr>
        <w:t>Management of resources, communications, customer service, branding or brand management, writing, editing, photo editing, video</w:t>
      </w:r>
      <w:r w:rsidR="0050295D">
        <w:rPr>
          <w:rFonts w:ascii="Times New Roman" w:hAnsi="Times New Roman"/>
          <w:sz w:val="24"/>
        </w:rPr>
        <w:t xml:space="preserve"> </w:t>
      </w:r>
      <w:r w:rsidRPr="006E3E4E">
        <w:rPr>
          <w:rFonts w:ascii="Times New Roman" w:hAnsi="Times New Roman"/>
          <w:sz w:val="24"/>
        </w:rPr>
        <w:t>editing, revision, proofreading, collaboration, active listening, critical think</w:t>
      </w:r>
      <w:r w:rsidR="0050295D">
        <w:rPr>
          <w:rFonts w:ascii="Times New Roman" w:hAnsi="Times New Roman"/>
          <w:sz w:val="24"/>
        </w:rPr>
        <w:t>ing</w:t>
      </w:r>
      <w:r w:rsidRPr="006E3E4E">
        <w:rPr>
          <w:rFonts w:ascii="Times New Roman" w:hAnsi="Times New Roman"/>
          <w:sz w:val="24"/>
        </w:rPr>
        <w:t xml:space="preserve"> and analysis, research, web content development, media communications, SEO best practices/keyword search/Social Media, responsive and adaptable</w:t>
      </w:r>
    </w:p>
    <w:p w14:paraId="3F0393AA" w14:textId="77777777" w:rsidR="00624A6B" w:rsidRPr="006E3E4E" w:rsidRDefault="00624A6B" w:rsidP="0050295D">
      <w:pPr>
        <w:spacing w:after="0" w:line="240" w:lineRule="auto"/>
        <w:ind w:left="0" w:firstLine="0"/>
        <w:rPr>
          <w:rFonts w:ascii="Times New Roman" w:hAnsi="Times New Roman"/>
          <w:sz w:val="24"/>
        </w:rPr>
      </w:pPr>
    </w:p>
    <w:p w14:paraId="014491EC" w14:textId="77777777" w:rsidR="00624A6B" w:rsidRPr="006E3E4E" w:rsidRDefault="00624A6B" w:rsidP="0050295D">
      <w:pPr>
        <w:spacing w:after="0" w:line="240" w:lineRule="auto"/>
        <w:ind w:left="0" w:firstLine="0"/>
        <w:rPr>
          <w:rFonts w:ascii="Times New Roman" w:hAnsi="Times New Roman"/>
          <w:b/>
          <w:bCs/>
          <w:sz w:val="24"/>
        </w:rPr>
      </w:pPr>
      <w:r w:rsidRPr="006E3E4E">
        <w:rPr>
          <w:rFonts w:ascii="Times New Roman" w:hAnsi="Times New Roman"/>
          <w:b/>
          <w:bCs/>
          <w:sz w:val="24"/>
        </w:rPr>
        <w:t>Applications:</w:t>
      </w:r>
    </w:p>
    <w:p w14:paraId="74FBF721" w14:textId="640DD264" w:rsidR="00624A6B" w:rsidRPr="006E3E4E" w:rsidRDefault="009B0D84" w:rsidP="0050295D">
      <w:pPr>
        <w:spacing w:after="0" w:line="240" w:lineRule="auto"/>
        <w:ind w:left="0" w:firstLine="0"/>
        <w:rPr>
          <w:rFonts w:ascii="Times New Roman" w:hAnsi="Times New Roman"/>
          <w:sz w:val="24"/>
        </w:rPr>
      </w:pPr>
      <w:r w:rsidRPr="006E3E4E">
        <w:rPr>
          <w:rFonts w:ascii="Times New Roman" w:hAnsi="Times New Roman"/>
          <w:sz w:val="24"/>
        </w:rPr>
        <w:t>Adobe Photoshop, Adobe Illustrator, Adobe Premiere Rush/Pro, Microsoft Word, Adobe InDesign, Adobe After Effects, Facebook</w:t>
      </w:r>
    </w:p>
    <w:p w14:paraId="31FD35C4" w14:textId="77777777" w:rsidR="00D13F3C" w:rsidRPr="006E3E4E" w:rsidRDefault="00D13F3C" w:rsidP="0050295D">
      <w:pPr>
        <w:spacing w:after="0" w:line="240" w:lineRule="auto"/>
        <w:ind w:left="0" w:firstLine="0"/>
        <w:rPr>
          <w:rFonts w:ascii="Times New Roman" w:hAnsi="Times New Roman"/>
          <w:b/>
          <w:sz w:val="24"/>
        </w:rPr>
      </w:pPr>
    </w:p>
    <w:p w14:paraId="6CB1CDA5" w14:textId="12FA939A" w:rsidR="00490CB7" w:rsidRPr="006E3E4E" w:rsidRDefault="00490CB7" w:rsidP="0050295D">
      <w:pPr>
        <w:spacing w:after="0" w:line="240" w:lineRule="auto"/>
        <w:ind w:left="0" w:firstLine="0"/>
        <w:rPr>
          <w:rFonts w:ascii="Times New Roman" w:hAnsi="Times New Roman"/>
          <w:sz w:val="24"/>
        </w:rPr>
      </w:pPr>
      <w:r w:rsidRPr="006E3E4E">
        <w:rPr>
          <w:rFonts w:ascii="Times New Roman" w:hAnsi="Times New Roman"/>
          <w:b/>
          <w:sz w:val="24"/>
        </w:rPr>
        <w:t>Education:</w:t>
      </w:r>
    </w:p>
    <w:p w14:paraId="736461C3" w14:textId="051B4D30" w:rsidR="00D13F3C" w:rsidRDefault="00490CB7" w:rsidP="0050295D">
      <w:pPr>
        <w:spacing w:after="0" w:line="240" w:lineRule="auto"/>
        <w:ind w:left="0" w:firstLine="0"/>
        <w:rPr>
          <w:rFonts w:ascii="Times New Roman" w:hAnsi="Times New Roman"/>
          <w:sz w:val="24"/>
        </w:rPr>
      </w:pPr>
      <w:r w:rsidRPr="006E3E4E">
        <w:rPr>
          <w:rFonts w:ascii="Times New Roman" w:hAnsi="Times New Roman"/>
          <w:sz w:val="24"/>
        </w:rPr>
        <w:t>Full Sail University</w:t>
      </w:r>
      <w:r w:rsidR="0024347C">
        <w:rPr>
          <w:rFonts w:ascii="Times New Roman" w:hAnsi="Times New Roman"/>
          <w:sz w:val="24"/>
        </w:rPr>
        <w:t xml:space="preserve"> (2024—)</w:t>
      </w:r>
      <w:r w:rsidRPr="006E3E4E">
        <w:rPr>
          <w:rFonts w:ascii="Times New Roman" w:hAnsi="Times New Roman"/>
          <w:sz w:val="24"/>
        </w:rPr>
        <w:t xml:space="preserve">, </w:t>
      </w:r>
      <w:r w:rsidR="0049065A" w:rsidRPr="006E3E4E">
        <w:rPr>
          <w:rFonts w:ascii="Times New Roman" w:hAnsi="Times New Roman"/>
          <w:sz w:val="24"/>
        </w:rPr>
        <w:t xml:space="preserve">Media Communications, </w:t>
      </w:r>
      <w:r w:rsidRPr="006E3E4E">
        <w:rPr>
          <w:rFonts w:ascii="Times New Roman" w:hAnsi="Times New Roman"/>
          <w:sz w:val="24"/>
        </w:rPr>
        <w:t>Creative Writing</w:t>
      </w:r>
      <w:r w:rsidR="00177AD9" w:rsidRPr="006E3E4E">
        <w:rPr>
          <w:rFonts w:ascii="Times New Roman" w:hAnsi="Times New Roman"/>
          <w:sz w:val="24"/>
        </w:rPr>
        <w:t xml:space="preserve"> </w:t>
      </w:r>
      <w:r w:rsidR="0049065A" w:rsidRPr="006E3E4E">
        <w:rPr>
          <w:rFonts w:ascii="Times New Roman" w:hAnsi="Times New Roman"/>
          <w:sz w:val="24"/>
        </w:rPr>
        <w:t>concentration</w:t>
      </w:r>
    </w:p>
    <w:p w14:paraId="754CB4B3" w14:textId="594FA2A9" w:rsidR="002D11FA" w:rsidRPr="006E3E4E" w:rsidRDefault="009A3243" w:rsidP="0050295D">
      <w:pPr>
        <w:spacing w:after="0" w:line="240" w:lineRule="auto"/>
        <w:ind w:left="0"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Relevant Coursework:</w:t>
      </w:r>
    </w:p>
    <w:p w14:paraId="585855CA" w14:textId="129B4C43" w:rsidR="00AF0208" w:rsidRPr="006E3E4E" w:rsidRDefault="00AF0208" w:rsidP="0050295D">
      <w:pPr>
        <w:spacing w:after="0" w:line="240" w:lineRule="auto"/>
        <w:ind w:left="0" w:firstLine="0"/>
        <w:rPr>
          <w:rFonts w:ascii="Times New Roman" w:hAnsi="Times New Roman"/>
          <w:bCs/>
          <w:sz w:val="24"/>
        </w:rPr>
      </w:pPr>
      <w:r w:rsidRPr="004F21D5">
        <w:rPr>
          <w:rFonts w:ascii="Times New Roman" w:hAnsi="Times New Roman"/>
          <w:b/>
          <w:sz w:val="24"/>
        </w:rPr>
        <w:t>Literary Techniques and Story Development</w:t>
      </w:r>
      <w:r w:rsidRPr="006E3E4E">
        <w:rPr>
          <w:rFonts w:ascii="Times New Roman" w:hAnsi="Times New Roman"/>
          <w:bCs/>
          <w:sz w:val="24"/>
        </w:rPr>
        <w:t xml:space="preserve"> – 4 Credits – January 2025</w:t>
      </w:r>
    </w:p>
    <w:p w14:paraId="4FE00CCF" w14:textId="4B878EB1" w:rsidR="00AF0208" w:rsidRPr="006E3E4E" w:rsidRDefault="00AF0208" w:rsidP="0050295D">
      <w:pPr>
        <w:spacing w:after="0" w:line="240" w:lineRule="auto"/>
        <w:ind w:left="0" w:firstLine="0"/>
        <w:rPr>
          <w:rFonts w:ascii="Times New Roman" w:hAnsi="Times New Roman"/>
          <w:bCs/>
          <w:sz w:val="24"/>
        </w:rPr>
      </w:pPr>
      <w:r w:rsidRPr="006E3E4E">
        <w:rPr>
          <w:rFonts w:ascii="Times New Roman" w:hAnsi="Times New Roman"/>
          <w:bCs/>
          <w:sz w:val="24"/>
        </w:rPr>
        <w:t>A broad and intensive study of authorial choices and literary techniques.</w:t>
      </w:r>
    </w:p>
    <w:p w14:paraId="13A56DBC" w14:textId="696B95DE" w:rsidR="006E3E4E" w:rsidRPr="006E3E4E" w:rsidRDefault="006E3E4E" w:rsidP="0050295D">
      <w:pPr>
        <w:spacing w:after="0" w:line="240" w:lineRule="auto"/>
        <w:ind w:left="0" w:firstLine="0"/>
        <w:rPr>
          <w:rFonts w:ascii="Times New Roman" w:hAnsi="Times New Roman"/>
          <w:bCs/>
          <w:sz w:val="24"/>
        </w:rPr>
      </w:pPr>
      <w:r w:rsidRPr="004F21D5">
        <w:rPr>
          <w:rFonts w:ascii="Times New Roman" w:hAnsi="Times New Roman"/>
          <w:b/>
          <w:sz w:val="24"/>
        </w:rPr>
        <w:t>Creative Skills and Development</w:t>
      </w:r>
      <w:r w:rsidRPr="006E3E4E">
        <w:rPr>
          <w:rFonts w:ascii="Times New Roman" w:hAnsi="Times New Roman"/>
          <w:bCs/>
          <w:sz w:val="24"/>
        </w:rPr>
        <w:t xml:space="preserve"> – 4 Credits – February 2025</w:t>
      </w:r>
    </w:p>
    <w:p w14:paraId="326B5D76" w14:textId="031BF518" w:rsidR="006E3E4E" w:rsidRPr="006E3E4E" w:rsidRDefault="006E3E4E" w:rsidP="0050295D">
      <w:pPr>
        <w:spacing w:after="0" w:line="240" w:lineRule="auto"/>
        <w:ind w:left="0" w:firstLine="0"/>
        <w:rPr>
          <w:rFonts w:ascii="Times New Roman" w:hAnsi="Times New Roman"/>
          <w:bCs/>
          <w:sz w:val="24"/>
        </w:rPr>
      </w:pPr>
      <w:r w:rsidRPr="006E3E4E">
        <w:rPr>
          <w:rFonts w:ascii="Times New Roman" w:hAnsi="Times New Roman"/>
          <w:bCs/>
          <w:sz w:val="24"/>
        </w:rPr>
        <w:t>Introduction to tools for developing creative method</w:t>
      </w:r>
      <w:r w:rsidR="0050295D">
        <w:rPr>
          <w:rFonts w:ascii="Times New Roman" w:hAnsi="Times New Roman"/>
          <w:bCs/>
          <w:sz w:val="24"/>
        </w:rPr>
        <w:t>s.</w:t>
      </w:r>
    </w:p>
    <w:p w14:paraId="336F27CA" w14:textId="3ADD3567" w:rsidR="006E3E4E" w:rsidRPr="006E3E4E" w:rsidRDefault="006E3E4E" w:rsidP="0050295D">
      <w:pPr>
        <w:spacing w:after="0" w:line="240" w:lineRule="auto"/>
        <w:ind w:left="0" w:firstLine="0"/>
        <w:rPr>
          <w:rFonts w:ascii="Times New Roman" w:hAnsi="Times New Roman"/>
          <w:bCs/>
          <w:sz w:val="24"/>
        </w:rPr>
      </w:pPr>
      <w:r w:rsidRPr="004F21D5">
        <w:rPr>
          <w:rFonts w:ascii="Times New Roman" w:hAnsi="Times New Roman"/>
          <w:b/>
          <w:sz w:val="24"/>
        </w:rPr>
        <w:t>New Media Techniques</w:t>
      </w:r>
      <w:r w:rsidRPr="006E3E4E">
        <w:rPr>
          <w:rFonts w:ascii="Times New Roman" w:hAnsi="Times New Roman"/>
          <w:bCs/>
          <w:sz w:val="24"/>
        </w:rPr>
        <w:t xml:space="preserve"> – 4 Credits – March 2025</w:t>
      </w:r>
    </w:p>
    <w:p w14:paraId="36DB1BFD" w14:textId="13BE0394" w:rsidR="006E3E4E" w:rsidRDefault="006E3E4E" w:rsidP="0050295D">
      <w:pPr>
        <w:spacing w:after="0" w:line="240" w:lineRule="auto"/>
        <w:ind w:left="0" w:firstLine="0"/>
        <w:rPr>
          <w:rFonts w:ascii="Times New Roman" w:hAnsi="Times New Roman"/>
          <w:bCs/>
          <w:sz w:val="24"/>
        </w:rPr>
      </w:pPr>
      <w:r w:rsidRPr="006E3E4E">
        <w:rPr>
          <w:rFonts w:ascii="Times New Roman" w:hAnsi="Times New Roman"/>
          <w:bCs/>
          <w:sz w:val="24"/>
        </w:rPr>
        <w:t>Evaluate new-media tools with past methods and media outlets.</w:t>
      </w:r>
    </w:p>
    <w:p w14:paraId="29B73008" w14:textId="5C13FD0E" w:rsidR="006E3E4E" w:rsidRDefault="006E3E4E" w:rsidP="0050295D">
      <w:pPr>
        <w:spacing w:after="0" w:line="240" w:lineRule="auto"/>
        <w:ind w:left="0" w:firstLine="0"/>
        <w:rPr>
          <w:rFonts w:ascii="Times New Roman" w:hAnsi="Times New Roman"/>
          <w:bCs/>
          <w:sz w:val="24"/>
        </w:rPr>
      </w:pPr>
      <w:r w:rsidRPr="004F21D5">
        <w:rPr>
          <w:rFonts w:ascii="Times New Roman" w:hAnsi="Times New Roman"/>
          <w:b/>
          <w:sz w:val="24"/>
        </w:rPr>
        <w:t>Multimedia Storytelling</w:t>
      </w:r>
      <w:r w:rsidR="00C25FBD">
        <w:rPr>
          <w:rFonts w:ascii="Times New Roman" w:hAnsi="Times New Roman"/>
          <w:bCs/>
          <w:sz w:val="24"/>
        </w:rPr>
        <w:t xml:space="preserve"> – </w:t>
      </w:r>
      <w:r>
        <w:rPr>
          <w:rFonts w:ascii="Times New Roman" w:hAnsi="Times New Roman"/>
          <w:bCs/>
          <w:sz w:val="24"/>
        </w:rPr>
        <w:t>4 Credits – April 2025</w:t>
      </w:r>
    </w:p>
    <w:p w14:paraId="7ED5EDF7" w14:textId="2A69AA5E" w:rsidR="006E3E4E" w:rsidRDefault="006E3E4E" w:rsidP="0050295D">
      <w:pPr>
        <w:spacing w:after="0" w:line="240" w:lineRule="auto"/>
        <w:ind w:left="0" w:firstLine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Introduction to the creative structure of the visual medium.</w:t>
      </w:r>
    </w:p>
    <w:p w14:paraId="16E64A90" w14:textId="60D04F5A" w:rsidR="00C25FBD" w:rsidRDefault="00C25FBD" w:rsidP="0050295D">
      <w:pPr>
        <w:spacing w:after="0" w:line="240" w:lineRule="auto"/>
        <w:ind w:left="0" w:firstLine="0"/>
        <w:rPr>
          <w:rFonts w:ascii="Times New Roman" w:hAnsi="Times New Roman"/>
          <w:bCs/>
          <w:sz w:val="24"/>
        </w:rPr>
      </w:pPr>
      <w:r w:rsidRPr="004F21D5">
        <w:rPr>
          <w:rFonts w:ascii="Times New Roman" w:hAnsi="Times New Roman"/>
          <w:b/>
          <w:sz w:val="24"/>
        </w:rPr>
        <w:t>Introduction to Media Communications and Technologies</w:t>
      </w:r>
      <w:r>
        <w:rPr>
          <w:rFonts w:ascii="Times New Roman" w:hAnsi="Times New Roman"/>
          <w:bCs/>
          <w:sz w:val="24"/>
        </w:rPr>
        <w:t xml:space="preserve"> – 3 Credits – May 2025</w:t>
      </w:r>
    </w:p>
    <w:p w14:paraId="1C32149D" w14:textId="158D1144" w:rsidR="00C25FBD" w:rsidRDefault="0050295D" w:rsidP="0050295D">
      <w:pPr>
        <w:spacing w:after="0" w:line="240" w:lineRule="auto"/>
        <w:ind w:left="0" w:firstLine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History</w:t>
      </w:r>
      <w:r w:rsidR="00C25FBD">
        <w:rPr>
          <w:rFonts w:ascii="Times New Roman" w:hAnsi="Times New Roman"/>
          <w:bCs/>
          <w:sz w:val="24"/>
        </w:rPr>
        <w:t xml:space="preserve"> and overview of contemporary forms of media communications</w:t>
      </w:r>
      <w:r w:rsidR="00E716C5">
        <w:rPr>
          <w:rFonts w:ascii="Times New Roman" w:hAnsi="Times New Roman"/>
          <w:bCs/>
          <w:sz w:val="24"/>
        </w:rPr>
        <w:t xml:space="preserve"> and</w:t>
      </w:r>
      <w:r w:rsidR="0024347C">
        <w:rPr>
          <w:rFonts w:ascii="Times New Roman" w:hAnsi="Times New Roman"/>
          <w:bCs/>
          <w:sz w:val="24"/>
        </w:rPr>
        <w:t xml:space="preserve"> </w:t>
      </w:r>
      <w:r w:rsidR="00C25FBD">
        <w:rPr>
          <w:rFonts w:ascii="Times New Roman" w:hAnsi="Times New Roman"/>
          <w:bCs/>
          <w:sz w:val="24"/>
        </w:rPr>
        <w:t>campaigns.</w:t>
      </w:r>
    </w:p>
    <w:p w14:paraId="3AD9A48A" w14:textId="1C52BCB9" w:rsidR="00C25FBD" w:rsidRDefault="00C25FBD" w:rsidP="0050295D">
      <w:pPr>
        <w:spacing w:after="0" w:line="240" w:lineRule="auto"/>
        <w:ind w:left="0" w:firstLine="0"/>
        <w:rPr>
          <w:rFonts w:ascii="Times New Roman" w:hAnsi="Times New Roman"/>
          <w:bCs/>
          <w:sz w:val="24"/>
        </w:rPr>
      </w:pPr>
      <w:r w:rsidRPr="004F21D5">
        <w:rPr>
          <w:rFonts w:ascii="Times New Roman" w:hAnsi="Times New Roman"/>
          <w:b/>
          <w:sz w:val="24"/>
        </w:rPr>
        <w:t>Project I: Creative Writing</w:t>
      </w:r>
      <w:r>
        <w:rPr>
          <w:rFonts w:ascii="Times New Roman" w:hAnsi="Times New Roman"/>
          <w:bCs/>
          <w:sz w:val="24"/>
        </w:rPr>
        <w:t xml:space="preserve"> – 2 Credits – June 2025</w:t>
      </w:r>
    </w:p>
    <w:p w14:paraId="319B784B" w14:textId="48009AE1" w:rsidR="00AF724D" w:rsidRDefault="00C25FBD" w:rsidP="0050295D">
      <w:pPr>
        <w:spacing w:after="0" w:line="240" w:lineRule="auto"/>
        <w:ind w:left="0" w:firstLine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Apply knowledge of character creation, plot development, story structure</w:t>
      </w:r>
      <w:r w:rsidR="009A3243">
        <w:rPr>
          <w:rFonts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and visual storytelling to create a collection of written work.</w:t>
      </w:r>
    </w:p>
    <w:p w14:paraId="47791703" w14:textId="77777777" w:rsidR="00AF724D" w:rsidRPr="006E3E4E" w:rsidRDefault="00AF724D" w:rsidP="0050295D">
      <w:pPr>
        <w:spacing w:after="0" w:line="240" w:lineRule="auto"/>
        <w:ind w:left="0" w:firstLine="0"/>
        <w:rPr>
          <w:rFonts w:ascii="Times New Roman" w:hAnsi="Times New Roman"/>
          <w:bCs/>
          <w:sz w:val="24"/>
        </w:rPr>
      </w:pPr>
    </w:p>
    <w:p w14:paraId="5F200942" w14:textId="77777777" w:rsidR="009A3243" w:rsidRPr="006E3E4E" w:rsidRDefault="009A3243" w:rsidP="0050295D">
      <w:pPr>
        <w:spacing w:after="0" w:line="240" w:lineRule="auto"/>
        <w:ind w:left="0" w:firstLine="0"/>
        <w:rPr>
          <w:rFonts w:ascii="Times New Roman" w:hAnsi="Times New Roman"/>
          <w:b/>
          <w:sz w:val="24"/>
        </w:rPr>
      </w:pPr>
      <w:r w:rsidRPr="006E3E4E">
        <w:rPr>
          <w:rFonts w:ascii="Times New Roman" w:hAnsi="Times New Roman"/>
          <w:b/>
          <w:sz w:val="24"/>
        </w:rPr>
        <w:t>Experience:</w:t>
      </w:r>
    </w:p>
    <w:p w14:paraId="262B3B1E" w14:textId="43D7C120" w:rsidR="009A3243" w:rsidRPr="0050295D" w:rsidRDefault="009A3243" w:rsidP="0050295D">
      <w:pPr>
        <w:spacing w:after="0" w:line="240" w:lineRule="auto"/>
        <w:ind w:left="0" w:firstLine="0"/>
        <w:rPr>
          <w:rFonts w:ascii="Times New Roman" w:hAnsi="Times New Roman"/>
          <w:b/>
          <w:sz w:val="24"/>
        </w:rPr>
      </w:pPr>
      <w:r w:rsidRPr="004F21D5">
        <w:rPr>
          <w:rFonts w:ascii="Times New Roman" w:hAnsi="Times New Roman"/>
          <w:b/>
          <w:sz w:val="24"/>
        </w:rPr>
        <w:t>Cashier/Crew Member</w:t>
      </w:r>
      <w:r w:rsidRPr="009A3243">
        <w:rPr>
          <w:rFonts w:ascii="Times New Roman" w:hAnsi="Times New Roman"/>
          <w:bCs/>
          <w:sz w:val="24"/>
        </w:rPr>
        <w:t xml:space="preserve"> – June 2019</w:t>
      </w:r>
      <w:r w:rsidR="004F21D5">
        <w:rPr>
          <w:rFonts w:ascii="Times New Roman" w:hAnsi="Times New Roman"/>
          <w:bCs/>
          <w:sz w:val="24"/>
        </w:rPr>
        <w:t xml:space="preserve"> – May 2020</w:t>
      </w:r>
      <w:r w:rsidR="0050295D">
        <w:rPr>
          <w:rFonts w:ascii="Times New Roman" w:hAnsi="Times New Roman"/>
          <w:bCs/>
          <w:sz w:val="24"/>
        </w:rPr>
        <w:t xml:space="preserve"> – </w:t>
      </w:r>
      <w:r w:rsidRPr="0050295D">
        <w:rPr>
          <w:rFonts w:ascii="Times New Roman" w:hAnsi="Times New Roman"/>
          <w:b/>
          <w:sz w:val="24"/>
        </w:rPr>
        <w:t>Kentucky Fried Chicken</w:t>
      </w:r>
    </w:p>
    <w:p w14:paraId="5293CB2D" w14:textId="047266CA" w:rsidR="009A3243" w:rsidRPr="009A3243" w:rsidRDefault="009A3243" w:rsidP="0050295D">
      <w:pPr>
        <w:spacing w:after="0" w:line="240" w:lineRule="auto"/>
        <w:ind w:left="0" w:firstLine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Customer service: Communicated with customers weekly</w:t>
      </w:r>
      <w:r w:rsidR="0050295D">
        <w:rPr>
          <w:rFonts w:ascii="Times New Roman" w:hAnsi="Times New Roman"/>
          <w:bCs/>
          <w:sz w:val="24"/>
        </w:rPr>
        <w:t xml:space="preserve">. </w:t>
      </w:r>
      <w:r>
        <w:rPr>
          <w:rFonts w:ascii="Times New Roman" w:hAnsi="Times New Roman"/>
          <w:bCs/>
          <w:sz w:val="24"/>
        </w:rPr>
        <w:t xml:space="preserve">Dynamic responsibility: cashier, </w:t>
      </w:r>
      <w:r w:rsidR="004F21D5">
        <w:rPr>
          <w:rFonts w:ascii="Times New Roman" w:hAnsi="Times New Roman"/>
          <w:bCs/>
          <w:sz w:val="24"/>
        </w:rPr>
        <w:t xml:space="preserve">crew member, waste management, </w:t>
      </w:r>
      <w:r w:rsidR="0024347C">
        <w:rPr>
          <w:rFonts w:ascii="Times New Roman" w:hAnsi="Times New Roman"/>
          <w:bCs/>
          <w:sz w:val="24"/>
        </w:rPr>
        <w:t xml:space="preserve">and </w:t>
      </w:r>
      <w:r w:rsidR="004F21D5">
        <w:rPr>
          <w:rFonts w:ascii="Times New Roman" w:hAnsi="Times New Roman"/>
          <w:bCs/>
          <w:sz w:val="24"/>
        </w:rPr>
        <w:t>cleanliness</w:t>
      </w:r>
    </w:p>
    <w:p w14:paraId="37D146B7" w14:textId="745D81DB" w:rsidR="004F21D5" w:rsidRPr="0050295D" w:rsidRDefault="004F21D5" w:rsidP="0050295D">
      <w:pPr>
        <w:spacing w:after="0" w:line="240" w:lineRule="auto"/>
        <w:ind w:left="0" w:firstLine="0"/>
        <w:rPr>
          <w:rFonts w:ascii="Times New Roman" w:hAnsi="Times New Roman"/>
          <w:bCs/>
          <w:sz w:val="24"/>
        </w:rPr>
      </w:pPr>
      <w:r w:rsidRPr="004F21D5">
        <w:rPr>
          <w:rFonts w:ascii="Times New Roman" w:hAnsi="Times New Roman"/>
          <w:b/>
          <w:sz w:val="24"/>
        </w:rPr>
        <w:t>Cashier/Crew Member</w:t>
      </w:r>
      <w:r>
        <w:rPr>
          <w:rFonts w:ascii="Times New Roman" w:hAnsi="Times New Roman"/>
          <w:bCs/>
          <w:sz w:val="24"/>
        </w:rPr>
        <w:t xml:space="preserve"> – December 2020 – May 2021</w:t>
      </w:r>
      <w:r w:rsidR="0050295D">
        <w:rPr>
          <w:rFonts w:ascii="Times New Roman" w:hAnsi="Times New Roman"/>
          <w:bCs/>
          <w:sz w:val="24"/>
        </w:rPr>
        <w:t xml:space="preserve"> – </w:t>
      </w:r>
      <w:r w:rsidRPr="004F21D5">
        <w:rPr>
          <w:rFonts w:ascii="Times New Roman" w:hAnsi="Times New Roman"/>
          <w:b/>
          <w:sz w:val="24"/>
        </w:rPr>
        <w:t>McDonald’s</w:t>
      </w:r>
    </w:p>
    <w:p w14:paraId="78904822" w14:textId="7CD8E8DD" w:rsidR="004F21D5" w:rsidRPr="009A3243" w:rsidRDefault="004F21D5" w:rsidP="0050295D">
      <w:pPr>
        <w:spacing w:after="0" w:line="240" w:lineRule="auto"/>
        <w:ind w:left="0" w:firstLine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Customer service: Communicated with customers weekly</w:t>
      </w:r>
      <w:r w:rsidR="0050295D">
        <w:rPr>
          <w:rFonts w:ascii="Times New Roman" w:hAnsi="Times New Roman"/>
          <w:bCs/>
          <w:sz w:val="24"/>
        </w:rPr>
        <w:t xml:space="preserve">. </w:t>
      </w:r>
      <w:r>
        <w:rPr>
          <w:rFonts w:ascii="Times New Roman" w:hAnsi="Times New Roman"/>
          <w:bCs/>
          <w:sz w:val="24"/>
        </w:rPr>
        <w:t xml:space="preserve">Dynamic responsibility: cashier, crew member, waste management, </w:t>
      </w:r>
      <w:r w:rsidR="0024347C">
        <w:rPr>
          <w:rFonts w:ascii="Times New Roman" w:hAnsi="Times New Roman"/>
          <w:bCs/>
          <w:sz w:val="24"/>
        </w:rPr>
        <w:t xml:space="preserve">and </w:t>
      </w:r>
      <w:r>
        <w:rPr>
          <w:rFonts w:ascii="Times New Roman" w:hAnsi="Times New Roman"/>
          <w:bCs/>
          <w:sz w:val="24"/>
        </w:rPr>
        <w:t>cleanliness</w:t>
      </w:r>
    </w:p>
    <w:p w14:paraId="74B3E7FA" w14:textId="7FCD3C6C" w:rsidR="004F21D5" w:rsidRPr="0050295D" w:rsidRDefault="004F21D5" w:rsidP="0050295D">
      <w:pPr>
        <w:spacing w:after="0" w:line="240" w:lineRule="auto"/>
        <w:ind w:left="0" w:firstLine="0"/>
        <w:rPr>
          <w:rFonts w:ascii="Times New Roman" w:hAnsi="Times New Roman"/>
          <w:bCs/>
          <w:sz w:val="24"/>
        </w:rPr>
      </w:pPr>
      <w:r w:rsidRPr="0050295D">
        <w:rPr>
          <w:rFonts w:ascii="Times New Roman" w:hAnsi="Times New Roman"/>
          <w:b/>
          <w:sz w:val="24"/>
        </w:rPr>
        <w:t>Cashier</w:t>
      </w:r>
      <w:r>
        <w:rPr>
          <w:rFonts w:ascii="Times New Roman" w:hAnsi="Times New Roman"/>
          <w:bCs/>
          <w:sz w:val="24"/>
        </w:rPr>
        <w:t xml:space="preserve"> – May 2023 – </w:t>
      </w:r>
      <w:r w:rsidR="0050295D">
        <w:rPr>
          <w:rFonts w:ascii="Times New Roman" w:hAnsi="Times New Roman"/>
          <w:bCs/>
          <w:sz w:val="24"/>
        </w:rPr>
        <w:t xml:space="preserve">October 2023 – </w:t>
      </w:r>
      <w:r w:rsidRPr="004F21D5">
        <w:rPr>
          <w:rFonts w:ascii="Times New Roman" w:hAnsi="Times New Roman"/>
          <w:b/>
          <w:sz w:val="24"/>
        </w:rPr>
        <w:t>Family Dollar</w:t>
      </w:r>
    </w:p>
    <w:p w14:paraId="65B1E656" w14:textId="4869783A" w:rsidR="004F21D5" w:rsidRDefault="004F21D5" w:rsidP="0050295D">
      <w:pPr>
        <w:spacing w:after="0" w:line="240" w:lineRule="auto"/>
        <w:ind w:left="0" w:firstLine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Customer service: Communicated with customers weekly</w:t>
      </w:r>
      <w:r w:rsidR="0050295D">
        <w:rPr>
          <w:rFonts w:ascii="Times New Roman" w:hAnsi="Times New Roman"/>
          <w:bCs/>
          <w:sz w:val="24"/>
        </w:rPr>
        <w:t xml:space="preserve">. </w:t>
      </w:r>
      <w:r>
        <w:rPr>
          <w:rFonts w:ascii="Times New Roman" w:hAnsi="Times New Roman"/>
          <w:bCs/>
          <w:sz w:val="24"/>
        </w:rPr>
        <w:t xml:space="preserve">Dynamic responsibility: cashier, crew member, waste management, </w:t>
      </w:r>
      <w:r w:rsidR="0024347C">
        <w:rPr>
          <w:rFonts w:ascii="Times New Roman" w:hAnsi="Times New Roman"/>
          <w:bCs/>
          <w:sz w:val="24"/>
        </w:rPr>
        <w:t xml:space="preserve">and </w:t>
      </w:r>
      <w:r>
        <w:rPr>
          <w:rFonts w:ascii="Times New Roman" w:hAnsi="Times New Roman"/>
          <w:bCs/>
          <w:sz w:val="24"/>
        </w:rPr>
        <w:t>cleanliness</w:t>
      </w:r>
    </w:p>
    <w:p w14:paraId="3BFA9706" w14:textId="1A90D487" w:rsidR="004F21D5" w:rsidRDefault="004F21D5" w:rsidP="0050295D">
      <w:pPr>
        <w:spacing w:after="0" w:line="240" w:lineRule="auto"/>
        <w:ind w:left="0" w:firstLine="0"/>
        <w:rPr>
          <w:rFonts w:ascii="Times New Roman" w:hAnsi="Times New Roman"/>
          <w:bCs/>
          <w:sz w:val="24"/>
        </w:rPr>
      </w:pPr>
      <w:r w:rsidRPr="0050295D">
        <w:rPr>
          <w:rFonts w:ascii="Times New Roman" w:hAnsi="Times New Roman"/>
          <w:b/>
          <w:sz w:val="24"/>
        </w:rPr>
        <w:t>Cashier/ Crew Member</w:t>
      </w:r>
      <w:r>
        <w:rPr>
          <w:rFonts w:ascii="Times New Roman" w:hAnsi="Times New Roman"/>
          <w:bCs/>
          <w:sz w:val="24"/>
        </w:rPr>
        <w:t xml:space="preserve"> – October 2023 – October 2024</w:t>
      </w:r>
      <w:r w:rsidR="0050295D">
        <w:rPr>
          <w:rFonts w:ascii="Times New Roman" w:hAnsi="Times New Roman"/>
          <w:bCs/>
          <w:sz w:val="24"/>
        </w:rPr>
        <w:t xml:space="preserve"> – </w:t>
      </w:r>
      <w:r w:rsidRPr="0050295D">
        <w:rPr>
          <w:rFonts w:ascii="Times New Roman" w:hAnsi="Times New Roman"/>
          <w:b/>
          <w:sz w:val="24"/>
        </w:rPr>
        <w:t>Citi Trends</w:t>
      </w:r>
    </w:p>
    <w:p w14:paraId="3FFFFC05" w14:textId="4807348C" w:rsidR="004F21D5" w:rsidRDefault="004F21D5" w:rsidP="0050295D">
      <w:pPr>
        <w:spacing w:after="0" w:line="240" w:lineRule="auto"/>
        <w:ind w:left="0" w:firstLine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Customer service: Communicated with customers weekly</w:t>
      </w:r>
      <w:r w:rsidR="0050295D">
        <w:rPr>
          <w:rFonts w:ascii="Times New Roman" w:hAnsi="Times New Roman"/>
          <w:bCs/>
          <w:sz w:val="24"/>
        </w:rPr>
        <w:t xml:space="preserve">. </w:t>
      </w:r>
      <w:r>
        <w:rPr>
          <w:rFonts w:ascii="Times New Roman" w:hAnsi="Times New Roman"/>
          <w:bCs/>
          <w:sz w:val="24"/>
        </w:rPr>
        <w:t xml:space="preserve">Dynamic responsibility: cashier, crew member, waste management, </w:t>
      </w:r>
      <w:r w:rsidR="0024347C">
        <w:rPr>
          <w:rFonts w:ascii="Times New Roman" w:hAnsi="Times New Roman"/>
          <w:bCs/>
          <w:sz w:val="24"/>
        </w:rPr>
        <w:t xml:space="preserve">and </w:t>
      </w:r>
      <w:r>
        <w:rPr>
          <w:rFonts w:ascii="Times New Roman" w:hAnsi="Times New Roman"/>
          <w:bCs/>
          <w:sz w:val="24"/>
        </w:rPr>
        <w:t>cleanliness</w:t>
      </w:r>
    </w:p>
    <w:p w14:paraId="56B0B50C" w14:textId="527FA85B" w:rsidR="004F21D5" w:rsidRDefault="004F21D5" w:rsidP="0050295D">
      <w:pPr>
        <w:spacing w:after="0" w:line="240" w:lineRule="auto"/>
        <w:ind w:left="0" w:firstLine="0"/>
        <w:rPr>
          <w:rFonts w:ascii="Times New Roman" w:hAnsi="Times New Roman"/>
          <w:bCs/>
          <w:sz w:val="24"/>
        </w:rPr>
      </w:pPr>
      <w:r w:rsidRPr="0050295D">
        <w:rPr>
          <w:rFonts w:ascii="Times New Roman" w:hAnsi="Times New Roman"/>
          <w:b/>
          <w:sz w:val="24"/>
        </w:rPr>
        <w:t>Receptionist</w:t>
      </w:r>
      <w:r>
        <w:rPr>
          <w:rFonts w:ascii="Times New Roman" w:hAnsi="Times New Roman"/>
          <w:bCs/>
          <w:sz w:val="24"/>
        </w:rPr>
        <w:t xml:space="preserve"> – December 2023 – January 2024</w:t>
      </w:r>
      <w:r w:rsidR="0050295D">
        <w:rPr>
          <w:rFonts w:ascii="Times New Roman" w:hAnsi="Times New Roman"/>
          <w:bCs/>
          <w:sz w:val="24"/>
        </w:rPr>
        <w:t xml:space="preserve"> – </w:t>
      </w:r>
      <w:r w:rsidRPr="0050295D">
        <w:rPr>
          <w:rFonts w:ascii="Times New Roman" w:hAnsi="Times New Roman"/>
          <w:b/>
          <w:sz w:val="24"/>
        </w:rPr>
        <w:t>New Cassel Retirement Home</w:t>
      </w:r>
    </w:p>
    <w:p w14:paraId="31A0AC07" w14:textId="55E2CBE3" w:rsidR="004F21D5" w:rsidRPr="004F21D5" w:rsidRDefault="004F21D5" w:rsidP="0050295D">
      <w:pPr>
        <w:spacing w:after="0" w:line="240" w:lineRule="auto"/>
        <w:ind w:left="0" w:firstLine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Customer service: Communicated with </w:t>
      </w:r>
      <w:r w:rsidR="0050295D">
        <w:rPr>
          <w:rFonts w:ascii="Times New Roman" w:hAnsi="Times New Roman"/>
          <w:bCs/>
          <w:sz w:val="24"/>
        </w:rPr>
        <w:t>residents and visitors</w:t>
      </w:r>
      <w:r>
        <w:rPr>
          <w:rFonts w:ascii="Times New Roman" w:hAnsi="Times New Roman"/>
          <w:bCs/>
          <w:sz w:val="24"/>
        </w:rPr>
        <w:t xml:space="preserve"> weekly</w:t>
      </w:r>
      <w:r w:rsidR="0050295D">
        <w:rPr>
          <w:rFonts w:ascii="Times New Roman" w:hAnsi="Times New Roman"/>
          <w:bCs/>
          <w:sz w:val="24"/>
        </w:rPr>
        <w:t xml:space="preserve">. </w:t>
      </w:r>
      <w:r>
        <w:rPr>
          <w:rFonts w:ascii="Times New Roman" w:hAnsi="Times New Roman"/>
          <w:bCs/>
          <w:sz w:val="24"/>
        </w:rPr>
        <w:t xml:space="preserve">Dynamic responsibility: </w:t>
      </w:r>
      <w:r w:rsidR="0050295D">
        <w:rPr>
          <w:rFonts w:ascii="Times New Roman" w:hAnsi="Times New Roman"/>
          <w:bCs/>
          <w:sz w:val="24"/>
        </w:rPr>
        <w:t>resident/visitor logs, mealtime coordinator, media communications</w:t>
      </w:r>
    </w:p>
    <w:sectPr w:rsidR="004F21D5" w:rsidRPr="004F21D5" w:rsidSect="003E6023">
      <w:pgSz w:w="12240" w:h="15840"/>
      <w:pgMar w:top="873" w:right="739" w:bottom="666" w:left="7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5A1EC" w14:textId="77777777" w:rsidR="00DE1EB9" w:rsidRDefault="00DE1EB9" w:rsidP="00490CB7">
      <w:pPr>
        <w:spacing w:after="0" w:line="240" w:lineRule="auto"/>
      </w:pPr>
      <w:r>
        <w:separator/>
      </w:r>
    </w:p>
  </w:endnote>
  <w:endnote w:type="continuationSeparator" w:id="0">
    <w:p w14:paraId="200F6A8B" w14:textId="77777777" w:rsidR="00DE1EB9" w:rsidRDefault="00DE1EB9" w:rsidP="0049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F4842" w14:textId="77777777" w:rsidR="00DE1EB9" w:rsidRDefault="00DE1EB9" w:rsidP="00490CB7">
      <w:pPr>
        <w:spacing w:after="0" w:line="240" w:lineRule="auto"/>
      </w:pPr>
      <w:r>
        <w:separator/>
      </w:r>
    </w:p>
  </w:footnote>
  <w:footnote w:type="continuationSeparator" w:id="0">
    <w:p w14:paraId="33D8A99B" w14:textId="77777777" w:rsidR="00DE1EB9" w:rsidRDefault="00DE1EB9" w:rsidP="0049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C36"/>
    <w:multiLevelType w:val="hybridMultilevel"/>
    <w:tmpl w:val="B16869E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48871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9D"/>
    <w:rsid w:val="000544F3"/>
    <w:rsid w:val="000B28D0"/>
    <w:rsid w:val="001508EC"/>
    <w:rsid w:val="00161DE6"/>
    <w:rsid w:val="00167B09"/>
    <w:rsid w:val="00177AD9"/>
    <w:rsid w:val="001A2164"/>
    <w:rsid w:val="001B68B0"/>
    <w:rsid w:val="001D564C"/>
    <w:rsid w:val="001F03E8"/>
    <w:rsid w:val="001F21B7"/>
    <w:rsid w:val="0024347C"/>
    <w:rsid w:val="00244015"/>
    <w:rsid w:val="00260C12"/>
    <w:rsid w:val="002647E1"/>
    <w:rsid w:val="002766B9"/>
    <w:rsid w:val="002A2294"/>
    <w:rsid w:val="002D11FA"/>
    <w:rsid w:val="002D7000"/>
    <w:rsid w:val="0037190A"/>
    <w:rsid w:val="00390153"/>
    <w:rsid w:val="003C6320"/>
    <w:rsid w:val="003D7017"/>
    <w:rsid w:val="003E4572"/>
    <w:rsid w:val="003E6023"/>
    <w:rsid w:val="003E609D"/>
    <w:rsid w:val="003F710B"/>
    <w:rsid w:val="00400C16"/>
    <w:rsid w:val="00420B65"/>
    <w:rsid w:val="0049065A"/>
    <w:rsid w:val="00490CB7"/>
    <w:rsid w:val="004F21D5"/>
    <w:rsid w:val="0050295D"/>
    <w:rsid w:val="00525675"/>
    <w:rsid w:val="0053482D"/>
    <w:rsid w:val="005E6848"/>
    <w:rsid w:val="005E6F9B"/>
    <w:rsid w:val="00624A6B"/>
    <w:rsid w:val="006425E6"/>
    <w:rsid w:val="006E3E4E"/>
    <w:rsid w:val="007C38A9"/>
    <w:rsid w:val="007F086C"/>
    <w:rsid w:val="007F0A65"/>
    <w:rsid w:val="00834126"/>
    <w:rsid w:val="008410C4"/>
    <w:rsid w:val="0089108E"/>
    <w:rsid w:val="008F04CA"/>
    <w:rsid w:val="00913815"/>
    <w:rsid w:val="0093003E"/>
    <w:rsid w:val="0093539C"/>
    <w:rsid w:val="009A3243"/>
    <w:rsid w:val="009B0D84"/>
    <w:rsid w:val="00A22275"/>
    <w:rsid w:val="00A350EC"/>
    <w:rsid w:val="00A37B7C"/>
    <w:rsid w:val="00A82276"/>
    <w:rsid w:val="00AF0208"/>
    <w:rsid w:val="00AF724D"/>
    <w:rsid w:val="00B23F21"/>
    <w:rsid w:val="00BF79BB"/>
    <w:rsid w:val="00C13EEF"/>
    <w:rsid w:val="00C2418A"/>
    <w:rsid w:val="00C25FBD"/>
    <w:rsid w:val="00C371B7"/>
    <w:rsid w:val="00C76271"/>
    <w:rsid w:val="00C82D2C"/>
    <w:rsid w:val="00CC17BC"/>
    <w:rsid w:val="00CE11FF"/>
    <w:rsid w:val="00D03C42"/>
    <w:rsid w:val="00D13F3C"/>
    <w:rsid w:val="00D168F7"/>
    <w:rsid w:val="00DE1EB9"/>
    <w:rsid w:val="00DE6ECA"/>
    <w:rsid w:val="00E01FDD"/>
    <w:rsid w:val="00E20123"/>
    <w:rsid w:val="00E27A8C"/>
    <w:rsid w:val="00E42BE9"/>
    <w:rsid w:val="00E716C5"/>
    <w:rsid w:val="00EB566B"/>
    <w:rsid w:val="00EF489C"/>
    <w:rsid w:val="00EF506A"/>
    <w:rsid w:val="00F14F2A"/>
    <w:rsid w:val="00F6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56A5B"/>
  <w15:chartTrackingRefBased/>
  <w15:docId w15:val="{8C71DA18-86D9-7942-A646-6C051EB2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CB7"/>
    <w:pPr>
      <w:spacing w:after="130" w:line="364" w:lineRule="auto"/>
      <w:ind w:left="10" w:hanging="10"/>
    </w:pPr>
    <w:rPr>
      <w:rFonts w:ascii="Courier New" w:eastAsia="Courier New" w:hAnsi="Courier New" w:cs="Times New Roman"/>
      <w:color w:val="121212"/>
      <w:sz w:val="26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09D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09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E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09D"/>
    <w:pPr>
      <w:numPr>
        <w:ilvl w:val="1"/>
      </w:numPr>
      <w:spacing w:after="160" w:line="240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E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09D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E6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09D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3E6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0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0CB7"/>
  </w:style>
  <w:style w:type="paragraph" w:styleId="Footer">
    <w:name w:val="footer"/>
    <w:basedOn w:val="Normal"/>
    <w:link w:val="Foot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0CB7"/>
  </w:style>
  <w:style w:type="character" w:styleId="Hyperlink">
    <w:name w:val="Hyperlink"/>
    <w:basedOn w:val="DefaultParagraphFont"/>
    <w:uiPriority w:val="99"/>
    <w:unhideWhenUsed/>
    <w:rsid w:val="00C371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1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C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Tyrrell, Genevieve</dc:creator>
  <cp:keywords/>
  <dc:description/>
  <cp:lastModifiedBy>Yolanda West</cp:lastModifiedBy>
  <cp:revision>4</cp:revision>
  <dcterms:created xsi:type="dcterms:W3CDTF">2025-07-22T21:23:00Z</dcterms:created>
  <dcterms:modified xsi:type="dcterms:W3CDTF">2025-07-22T21:33:00Z</dcterms:modified>
</cp:coreProperties>
</file>